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B3A" w:rsidRPr="00F82494" w:rsidRDefault="006C25EA" w:rsidP="00690DED">
      <w:pPr>
        <w:jc w:val="both"/>
        <w:rPr>
          <w:rFonts w:ascii="Segoe UI" w:hAnsi="Segoe UI" w:cs="Segoe UI"/>
          <w:noProof/>
          <w:sz w:val="32"/>
          <w:lang w:val="en-US"/>
        </w:rPr>
      </w:pPr>
      <w:r w:rsidRPr="00F82494">
        <w:rPr>
          <w:rFonts w:ascii="Segoe UI" w:hAnsi="Segoe UI" w:cs="Segoe UI"/>
          <w:noProof/>
          <w:sz w:val="32"/>
          <w:lang w:val="en-US"/>
        </w:rPr>
        <w:t>A huge number of teenagers</w:t>
      </w:r>
      <w:r w:rsidR="00963B3A" w:rsidRPr="00F82494">
        <w:rPr>
          <w:rFonts w:ascii="Segoe UI" w:hAnsi="Segoe UI" w:cs="Segoe UI"/>
          <w:noProof/>
          <w:sz w:val="32"/>
          <w:lang w:val="en-US"/>
        </w:rPr>
        <w:t xml:space="preserve"> around the world</w:t>
      </w:r>
      <w:r w:rsidRPr="00F82494">
        <w:rPr>
          <w:rFonts w:ascii="Segoe UI" w:hAnsi="Segoe UI" w:cs="Segoe UI"/>
          <w:noProof/>
          <w:sz w:val="32"/>
          <w:lang w:val="en-US"/>
        </w:rPr>
        <w:t xml:space="preserve"> have their own mobile phones. </w:t>
      </w:r>
      <w:r w:rsidR="00963B3A" w:rsidRPr="00F82494">
        <w:rPr>
          <w:rFonts w:ascii="Segoe UI" w:hAnsi="Segoe UI" w:cs="Segoe UI"/>
          <w:noProof/>
          <w:sz w:val="32"/>
          <w:lang w:val="en-US"/>
        </w:rPr>
        <w:t>Phones can be very useful,</w:t>
      </w:r>
      <w:r w:rsidR="00ED2DBC" w:rsidRPr="00F82494">
        <w:rPr>
          <w:rFonts w:ascii="Segoe UI" w:hAnsi="Segoe UI" w:cs="Segoe UI"/>
          <w:noProof/>
          <w:sz w:val="32"/>
          <w:lang w:val="en-US"/>
        </w:rPr>
        <w:t xml:space="preserve"> </w:t>
      </w:r>
      <w:r w:rsidR="00BF656F" w:rsidRPr="00F82494">
        <w:rPr>
          <w:rFonts w:ascii="Segoe UI" w:hAnsi="Segoe UI" w:cs="Segoe UI"/>
          <w:noProof/>
          <w:sz w:val="32"/>
          <w:lang w:val="en-US"/>
        </w:rPr>
        <w:t>but only</w:t>
      </w:r>
      <w:r w:rsidR="00963B3A" w:rsidRPr="00F82494">
        <w:rPr>
          <w:rFonts w:ascii="Segoe UI" w:hAnsi="Segoe UI" w:cs="Segoe UI"/>
          <w:noProof/>
          <w:sz w:val="32"/>
          <w:lang w:val="en-US"/>
        </w:rPr>
        <w:t xml:space="preserve"> if you use it wisely.</w:t>
      </w:r>
    </w:p>
    <w:p w:rsidR="00863588" w:rsidRPr="00F82494" w:rsidRDefault="000B5E9E" w:rsidP="00690DED">
      <w:pPr>
        <w:jc w:val="both"/>
        <w:rPr>
          <w:rFonts w:ascii="Segoe UI" w:hAnsi="Segoe UI" w:cs="Segoe UI"/>
          <w:noProof/>
          <w:sz w:val="32"/>
          <w:lang w:val="en-US"/>
        </w:rPr>
      </w:pPr>
      <w:r w:rsidRPr="00F82494">
        <w:rPr>
          <w:rFonts w:ascii="Segoe UI" w:hAnsi="Segoe UI" w:cs="Segoe UI"/>
          <w:noProof/>
          <w:sz w:val="32"/>
          <w:lang w:val="en-US"/>
        </w:rPr>
        <w:t xml:space="preserve">There are </w:t>
      </w:r>
      <w:r w:rsidR="00BF656F" w:rsidRPr="00F82494">
        <w:rPr>
          <w:rFonts w:ascii="Segoe UI" w:hAnsi="Segoe UI" w:cs="Segoe UI"/>
          <w:noProof/>
          <w:sz w:val="32"/>
          <w:lang w:val="en-US"/>
        </w:rPr>
        <w:t>pros of owning phones by te</w:t>
      </w:r>
      <w:r w:rsidR="004F1DC5" w:rsidRPr="00F82494">
        <w:rPr>
          <w:rFonts w:ascii="Segoe UI" w:hAnsi="Segoe UI" w:cs="Segoe UI"/>
          <w:noProof/>
          <w:sz w:val="32"/>
          <w:lang w:val="en-US"/>
        </w:rPr>
        <w:t>enagers. In the first place, is the most important benefit – phones are very useful in case of emergencues. T</w:t>
      </w:r>
      <w:r w:rsidR="00BF656F" w:rsidRPr="00F82494">
        <w:rPr>
          <w:rFonts w:ascii="Segoe UI" w:hAnsi="Segoe UI" w:cs="Segoe UI"/>
          <w:noProof/>
          <w:sz w:val="32"/>
          <w:lang w:val="en-US"/>
        </w:rPr>
        <w:t>hey can use the Internet to complete their homework</w:t>
      </w:r>
      <w:r w:rsidR="005B732D" w:rsidRPr="00F82494">
        <w:rPr>
          <w:rFonts w:ascii="Segoe UI" w:hAnsi="Segoe UI" w:cs="Segoe UI"/>
          <w:noProof/>
          <w:sz w:val="32"/>
          <w:lang w:val="en-US"/>
        </w:rPr>
        <w:t>. Also they can install an app in which they can</w:t>
      </w:r>
      <w:r w:rsidR="001C6F09" w:rsidRPr="00F82494">
        <w:rPr>
          <w:rFonts w:ascii="Segoe UI" w:hAnsi="Segoe UI" w:cs="Segoe UI"/>
          <w:noProof/>
          <w:sz w:val="32"/>
          <w:lang w:val="en-US"/>
        </w:rPr>
        <w:t xml:space="preserve"> learn for example foreign language.</w:t>
      </w:r>
      <w:r w:rsidR="007313A8" w:rsidRPr="00F82494">
        <w:rPr>
          <w:rFonts w:ascii="Segoe UI" w:hAnsi="Segoe UI" w:cs="Segoe UI"/>
          <w:noProof/>
          <w:sz w:val="32"/>
          <w:lang w:val="en-US"/>
        </w:rPr>
        <w:t xml:space="preserve"> Other benefits of it is mobility. When they want to look for information, they can do it everywere</w:t>
      </w:r>
      <w:r w:rsidR="00ED2DBC" w:rsidRPr="00F82494">
        <w:rPr>
          <w:rFonts w:ascii="Segoe UI" w:hAnsi="Segoe UI" w:cs="Segoe UI"/>
          <w:noProof/>
          <w:sz w:val="32"/>
          <w:lang w:val="en-US"/>
        </w:rPr>
        <w:t>.</w:t>
      </w:r>
      <w:r w:rsidR="00690DED" w:rsidRPr="00F82494">
        <w:rPr>
          <w:rFonts w:ascii="Segoe UI" w:hAnsi="Segoe UI" w:cs="Segoe UI"/>
          <w:noProof/>
          <w:sz w:val="32"/>
          <w:lang w:val="en-US"/>
        </w:rPr>
        <w:t xml:space="preserve"> With the phone they can also communicate with people around the world.</w:t>
      </w:r>
      <w:r w:rsidR="004F1DC5" w:rsidRPr="00F82494">
        <w:rPr>
          <w:rFonts w:ascii="Segoe UI" w:hAnsi="Segoe UI" w:cs="Segoe UI"/>
          <w:noProof/>
          <w:sz w:val="32"/>
          <w:lang w:val="en-US"/>
        </w:rPr>
        <w:t xml:space="preserve"> </w:t>
      </w:r>
      <w:r w:rsidR="00690DED" w:rsidRPr="00F82494">
        <w:rPr>
          <w:rFonts w:ascii="Segoe UI" w:hAnsi="Segoe UI" w:cs="Segoe UI"/>
          <w:noProof/>
          <w:sz w:val="32"/>
          <w:lang w:val="en-US"/>
        </w:rPr>
        <w:t xml:space="preserve">And the last benefit </w:t>
      </w:r>
      <w:r w:rsidR="004F1DC5" w:rsidRPr="00F82494">
        <w:rPr>
          <w:rFonts w:ascii="Segoe UI" w:hAnsi="Segoe UI" w:cs="Segoe UI"/>
          <w:noProof/>
          <w:sz w:val="32"/>
          <w:lang w:val="en-US"/>
        </w:rPr>
        <w:t>tha</w:t>
      </w:r>
      <w:r w:rsidR="00F82494" w:rsidRPr="00F82494">
        <w:rPr>
          <w:rFonts w:ascii="Segoe UI" w:hAnsi="Segoe UI" w:cs="Segoe UI"/>
          <w:noProof/>
          <w:sz w:val="32"/>
          <w:lang w:val="en-US"/>
        </w:rPr>
        <w:t>t</w:t>
      </w:r>
      <w:r w:rsidR="00690DED" w:rsidRPr="00F82494">
        <w:rPr>
          <w:rFonts w:ascii="Segoe UI" w:hAnsi="Segoe UI" w:cs="Segoe UI"/>
          <w:noProof/>
          <w:sz w:val="32"/>
          <w:lang w:val="en-US"/>
        </w:rPr>
        <w:t xml:space="preserve"> I write</w:t>
      </w:r>
      <w:r w:rsidR="00863588" w:rsidRPr="00F82494">
        <w:rPr>
          <w:rFonts w:ascii="Segoe UI" w:hAnsi="Segoe UI" w:cs="Segoe UI"/>
          <w:noProof/>
          <w:sz w:val="32"/>
          <w:lang w:val="en-US"/>
        </w:rPr>
        <w:t xml:space="preserve"> is that they can take photos of everything they want.</w:t>
      </w:r>
    </w:p>
    <w:p w:rsidR="004F1DC5" w:rsidRPr="00F82494" w:rsidRDefault="004F1DC5" w:rsidP="00690DED">
      <w:pPr>
        <w:jc w:val="both"/>
        <w:rPr>
          <w:rFonts w:ascii="Segoe UI" w:hAnsi="Segoe UI" w:cs="Segoe UI"/>
          <w:noProof/>
          <w:sz w:val="32"/>
          <w:lang w:val="en-US"/>
        </w:rPr>
      </w:pPr>
      <w:r w:rsidRPr="00F82494">
        <w:rPr>
          <w:rFonts w:ascii="Segoe UI" w:hAnsi="Segoe UI" w:cs="Segoe UI"/>
          <w:noProof/>
          <w:sz w:val="32"/>
          <w:lang w:val="en-US"/>
        </w:rPr>
        <w:t xml:space="preserve">Like in everything it has </w:t>
      </w:r>
      <w:r w:rsidR="002F71A2" w:rsidRPr="00F82494">
        <w:rPr>
          <w:rFonts w:ascii="Segoe UI" w:hAnsi="Segoe UI" w:cs="Segoe UI"/>
          <w:noProof/>
          <w:sz w:val="32"/>
          <w:lang w:val="en-US"/>
        </w:rPr>
        <w:t xml:space="preserve">drawbacks of owning phone by teens. The main argument against is distracting students from schoolwork. They call and send text insteead of studying or doing their homework. Two </w:t>
      </w:r>
      <w:r w:rsidR="002F71A2" w:rsidRPr="00F82494">
        <w:rPr>
          <w:rFonts w:ascii="Segoe UI" w:hAnsi="Segoe UI" w:cs="Segoe UI"/>
          <w:bCs/>
          <w:noProof/>
          <w:sz w:val="32"/>
          <w:lang w:val="en-US"/>
        </w:rPr>
        <w:t>the</w:t>
      </w:r>
      <w:r w:rsidR="00F82494">
        <w:rPr>
          <w:rFonts w:ascii="Segoe UI" w:hAnsi="Segoe UI" w:cs="Segoe UI"/>
          <w:b/>
          <w:bCs/>
          <w:noProof/>
          <w:color w:val="FF0000"/>
          <w:sz w:val="32"/>
          <w:vertAlign w:val="superscript"/>
          <w:lang w:val="en-US"/>
        </w:rPr>
        <w:t xml:space="preserve"> </w:t>
      </w:r>
      <w:r w:rsidR="002F71A2" w:rsidRPr="00F82494">
        <w:rPr>
          <w:rFonts w:ascii="Segoe UI" w:hAnsi="Segoe UI" w:cs="Segoe UI"/>
          <w:noProof/>
          <w:sz w:val="32"/>
          <w:lang w:val="en-US"/>
        </w:rPr>
        <w:t>most important things are that having phone can cost a lot of money, because of hidden charges and using mobile phone is sometimes dangerous - when they walk down the street they can be they may be staring at the phone and don’t see a car or something.</w:t>
      </w:r>
    </w:p>
    <w:p w:rsidR="008259C2" w:rsidRPr="00F82494" w:rsidRDefault="008259C2" w:rsidP="00690DED">
      <w:pPr>
        <w:jc w:val="both"/>
        <w:rPr>
          <w:rFonts w:ascii="Segoe UI" w:hAnsi="Segoe UI" w:cs="Segoe UI"/>
          <w:noProof/>
          <w:sz w:val="32"/>
          <w:lang w:val="en-US"/>
        </w:rPr>
      </w:pPr>
      <w:r w:rsidRPr="00F82494">
        <w:rPr>
          <w:rFonts w:ascii="Segoe UI" w:hAnsi="Segoe UI" w:cs="Segoe UI"/>
          <w:noProof/>
          <w:sz w:val="32"/>
          <w:lang w:val="en-US"/>
        </w:rPr>
        <w:t>I thing owning mobile phone by teenagers can be good, but only when they use it wisely.</w:t>
      </w:r>
    </w:p>
    <w:sectPr w:rsidR="008259C2" w:rsidRPr="00F82494" w:rsidSect="00C623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B4F" w:rsidRDefault="00A77B4F" w:rsidP="00AF6F3E">
      <w:pPr>
        <w:spacing w:after="0" w:line="240" w:lineRule="auto"/>
      </w:pPr>
      <w:r>
        <w:separator/>
      </w:r>
    </w:p>
  </w:endnote>
  <w:endnote w:type="continuationSeparator" w:id="0">
    <w:p w:rsidR="00A77B4F" w:rsidRDefault="00A77B4F" w:rsidP="00AF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OCR A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BCA" w:rsidRDefault="00D10BC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BCA" w:rsidRPr="002D786B" w:rsidRDefault="00D10BCA" w:rsidP="00D10BCA">
    <w:pPr>
      <w:pStyle w:val="Stopka"/>
      <w:jc w:val="right"/>
      <w:rPr>
        <w:rFonts w:ascii="OCR A Std" w:hAnsi="OCR A Std"/>
        <w:sz w:val="10"/>
      </w:rPr>
    </w:pPr>
    <w:r w:rsidRPr="002D786B">
      <w:rPr>
        <w:rFonts w:ascii="Segoe Print" w:hAnsi="Segoe Print"/>
        <w:sz w:val="10"/>
      </w:rPr>
      <w:t>Ź</w:t>
    </w:r>
    <w:r w:rsidRPr="002D786B">
      <w:rPr>
        <w:rFonts w:ascii="OCR A Std" w:hAnsi="OCR A Std"/>
        <w:sz w:val="10"/>
      </w:rPr>
      <w:t>ródło: rzeszut.net.pl/docs/</w:t>
    </w:r>
    <w:r w:rsidR="000F00E6">
      <w:rPr>
        <w:rFonts w:ascii="OCR A Std" w:hAnsi="OCR A Std"/>
        <w:sz w:val="10"/>
      </w:rPr>
      <w:t>esej</w:t>
    </w:r>
    <w:r w:rsidRPr="002D786B">
      <w:rPr>
        <w:rFonts w:ascii="OCR A Std" w:hAnsi="OCR A Std"/>
        <w:sz w:val="10"/>
      </w:rPr>
      <w:t>.docx</w:t>
    </w:r>
  </w:p>
  <w:p w:rsidR="00D10BCA" w:rsidRDefault="00D10BC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BCA" w:rsidRDefault="00D10B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B4F" w:rsidRDefault="00A77B4F" w:rsidP="00AF6F3E">
      <w:pPr>
        <w:spacing w:after="0" w:line="240" w:lineRule="auto"/>
      </w:pPr>
      <w:r>
        <w:separator/>
      </w:r>
    </w:p>
  </w:footnote>
  <w:footnote w:type="continuationSeparator" w:id="0">
    <w:p w:rsidR="00A77B4F" w:rsidRDefault="00A77B4F" w:rsidP="00AF6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BCA" w:rsidRDefault="00D10BC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BCA" w:rsidRPr="002D786B" w:rsidRDefault="00D10BCA" w:rsidP="00D10BCA">
    <w:pPr>
      <w:pStyle w:val="Nagwek"/>
      <w:rPr>
        <w:rFonts w:ascii="Segoe Print" w:hAnsi="Segoe Print"/>
        <w:sz w:val="24"/>
        <w:szCs w:val="24"/>
      </w:rPr>
    </w:pPr>
    <w:r w:rsidRPr="002D786B">
      <w:rPr>
        <w:rFonts w:ascii="Segoe UI Light" w:hAnsi="Segoe UI Light" w:cs="Segoe UI Light"/>
        <w:sz w:val="24"/>
        <w:szCs w:val="24"/>
      </w:rPr>
      <w:t>_______________</w:t>
    </w:r>
    <w:r>
      <w:rPr>
        <w:rFonts w:ascii="Segoe UI Light" w:hAnsi="Segoe UI Light" w:cs="Segoe UI Light"/>
        <w:sz w:val="24"/>
        <w:szCs w:val="24"/>
      </w:rPr>
      <w:t>_____</w:t>
    </w:r>
    <w:r>
      <w:rPr>
        <w:rFonts w:ascii="Segoe Print" w:hAnsi="Segoe Print"/>
        <w:sz w:val="24"/>
        <w:szCs w:val="24"/>
      </w:rPr>
      <w:br/>
    </w:r>
    <w:r>
      <w:rPr>
        <w:rFonts w:ascii="Segoe UI Light" w:hAnsi="Segoe UI Light" w:cs="Segoe UI Light"/>
        <w:sz w:val="24"/>
        <w:szCs w:val="24"/>
        <w:vertAlign w:val="superscript"/>
      </w:rPr>
      <w:t xml:space="preserve">           </w:t>
    </w:r>
    <w:r w:rsidRPr="002D786B">
      <w:rPr>
        <w:rFonts w:ascii="Segoe UI Light" w:hAnsi="Segoe UI Light" w:cs="Segoe UI Light"/>
        <w:sz w:val="24"/>
        <w:szCs w:val="24"/>
        <w:vertAlign w:val="superscript"/>
      </w:rPr>
      <w:t>Imię i nazwisko</w:t>
    </w:r>
  </w:p>
  <w:p w:rsidR="00D10BCA" w:rsidRDefault="00D10BC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BCA" w:rsidRDefault="00D10BC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C25EA"/>
    <w:rsid w:val="000B5E9E"/>
    <w:rsid w:val="000F00E6"/>
    <w:rsid w:val="00131044"/>
    <w:rsid w:val="001C6F09"/>
    <w:rsid w:val="002F71A2"/>
    <w:rsid w:val="00411877"/>
    <w:rsid w:val="004F1DC5"/>
    <w:rsid w:val="00522A48"/>
    <w:rsid w:val="005B732D"/>
    <w:rsid w:val="0062496F"/>
    <w:rsid w:val="00631532"/>
    <w:rsid w:val="00663C90"/>
    <w:rsid w:val="00690DED"/>
    <w:rsid w:val="006C25EA"/>
    <w:rsid w:val="007313A8"/>
    <w:rsid w:val="008259C2"/>
    <w:rsid w:val="00863588"/>
    <w:rsid w:val="008B19B8"/>
    <w:rsid w:val="00963B3A"/>
    <w:rsid w:val="00A420A0"/>
    <w:rsid w:val="00A52706"/>
    <w:rsid w:val="00A77B4F"/>
    <w:rsid w:val="00AD24AA"/>
    <w:rsid w:val="00AF6F3E"/>
    <w:rsid w:val="00BF656F"/>
    <w:rsid w:val="00C6237D"/>
    <w:rsid w:val="00C93F8B"/>
    <w:rsid w:val="00D10BCA"/>
    <w:rsid w:val="00ED2DBC"/>
    <w:rsid w:val="00F82494"/>
    <w:rsid w:val="00FF2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B73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73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73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73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732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32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F71A2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AF6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6F3E"/>
  </w:style>
  <w:style w:type="paragraph" w:styleId="Stopka">
    <w:name w:val="footer"/>
    <w:basedOn w:val="Normalny"/>
    <w:link w:val="StopkaZnak"/>
    <w:uiPriority w:val="99"/>
    <w:semiHidden/>
    <w:unhideWhenUsed/>
    <w:rsid w:val="00AF6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F6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7F4A6-EA3E-4A0F-8621-9043C7FB6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Rzeszut</dc:creator>
  <cp:lastModifiedBy>Stanisław Rzeszut</cp:lastModifiedBy>
  <cp:revision>9</cp:revision>
  <dcterms:created xsi:type="dcterms:W3CDTF">2018-03-05T22:00:00Z</dcterms:created>
  <dcterms:modified xsi:type="dcterms:W3CDTF">2018-04-05T20:34:00Z</dcterms:modified>
</cp:coreProperties>
</file>